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DAF4" w14:textId="0340742F" w:rsidR="0024797B" w:rsidRPr="0024797B" w:rsidRDefault="0024797B" w:rsidP="0024797B">
      <w:pPr>
        <w:spacing w:after="0" w:line="240" w:lineRule="auto"/>
        <w:jc w:val="center"/>
        <w:rPr>
          <w:rFonts w:ascii="Source Sans Pro" w:hAnsi="Source Sans Pro"/>
          <w:b/>
          <w:bCs/>
          <w:sz w:val="28"/>
          <w:szCs w:val="28"/>
        </w:rPr>
      </w:pPr>
      <w:bookmarkStart w:id="0" w:name="_GoBack"/>
      <w:bookmarkEnd w:id="0"/>
      <w:r w:rsidRPr="0024797B">
        <w:rPr>
          <w:rFonts w:ascii="Source Sans Pro" w:hAnsi="Source Sans Pro"/>
          <w:b/>
          <w:bCs/>
          <w:sz w:val="28"/>
          <w:szCs w:val="28"/>
        </w:rPr>
        <w:t xml:space="preserve">Popis izlagača – UNIRI </w:t>
      </w:r>
      <w:proofErr w:type="spellStart"/>
      <w:r w:rsidRPr="0024797B">
        <w:rPr>
          <w:rFonts w:ascii="Source Sans Pro" w:hAnsi="Source Sans Pro"/>
          <w:b/>
          <w:bCs/>
          <w:sz w:val="28"/>
          <w:szCs w:val="28"/>
        </w:rPr>
        <w:t>Career</w:t>
      </w:r>
      <w:proofErr w:type="spellEnd"/>
      <w:r w:rsidRPr="0024797B">
        <w:rPr>
          <w:rFonts w:ascii="Source Sans Pro" w:hAnsi="Source Sans Pro"/>
          <w:b/>
          <w:bCs/>
          <w:sz w:val="28"/>
          <w:szCs w:val="28"/>
        </w:rPr>
        <w:t xml:space="preserve"> </w:t>
      </w:r>
      <w:proofErr w:type="spellStart"/>
      <w:r w:rsidRPr="0024797B">
        <w:rPr>
          <w:rFonts w:ascii="Source Sans Pro" w:hAnsi="Source Sans Pro"/>
          <w:b/>
          <w:bCs/>
          <w:sz w:val="28"/>
          <w:szCs w:val="28"/>
        </w:rPr>
        <w:t>Days</w:t>
      </w:r>
      <w:proofErr w:type="spellEnd"/>
      <w:r w:rsidRPr="0024797B">
        <w:rPr>
          <w:rFonts w:ascii="Source Sans Pro" w:hAnsi="Source Sans Pro"/>
          <w:b/>
          <w:bCs/>
          <w:sz w:val="28"/>
          <w:szCs w:val="28"/>
        </w:rPr>
        <w:t xml:space="preserve"> 2023</w:t>
      </w:r>
    </w:p>
    <w:p w14:paraId="2EDF3F3D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  <w:b/>
          <w:bCs/>
          <w:sz w:val="28"/>
          <w:szCs w:val="28"/>
        </w:rPr>
      </w:pPr>
    </w:p>
    <w:p w14:paraId="1B0D1084" w14:textId="2FDF918B" w:rsidR="0024797B" w:rsidRPr="0024797B" w:rsidRDefault="0024797B" w:rsidP="0024797B">
      <w:pPr>
        <w:spacing w:after="0" w:line="240" w:lineRule="auto"/>
        <w:rPr>
          <w:rFonts w:ascii="Source Sans Pro" w:hAnsi="Source Sans Pro"/>
          <w:b/>
          <w:bCs/>
        </w:rPr>
      </w:pPr>
      <w:r w:rsidRPr="0024797B">
        <w:rPr>
          <w:rFonts w:ascii="Source Sans Pro" w:hAnsi="Source Sans Pro"/>
          <w:b/>
          <w:bCs/>
        </w:rPr>
        <w:t>Tvrtke:</w:t>
      </w:r>
    </w:p>
    <w:p w14:paraId="5F3F631B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1.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Aestus</w:t>
      </w:r>
      <w:proofErr w:type="spellEnd"/>
      <w:r w:rsidRPr="0024797B">
        <w:rPr>
          <w:rFonts w:ascii="Source Sans Pro" w:hAnsi="Source Sans Pro"/>
        </w:rPr>
        <w:t xml:space="preserve"> Grupa</w:t>
      </w:r>
    </w:p>
    <w:p w14:paraId="1DC9E3C5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2.</w:t>
      </w:r>
      <w:r w:rsidRPr="0024797B">
        <w:rPr>
          <w:rFonts w:ascii="Source Sans Pro" w:hAnsi="Source Sans Pro"/>
        </w:rPr>
        <w:tab/>
        <w:t>AITAC d.o.o.</w:t>
      </w:r>
    </w:p>
    <w:p w14:paraId="6533B1B0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3.</w:t>
      </w:r>
      <w:r w:rsidRPr="0024797B">
        <w:rPr>
          <w:rFonts w:ascii="Source Sans Pro" w:hAnsi="Source Sans Pro"/>
        </w:rPr>
        <w:tab/>
        <w:t>Asseco SEE</w:t>
      </w:r>
    </w:p>
    <w:p w14:paraId="0B34A4D4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4.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Cadeli</w:t>
      </w:r>
      <w:proofErr w:type="spellEnd"/>
      <w:r w:rsidRPr="0024797B">
        <w:rPr>
          <w:rFonts w:ascii="Source Sans Pro" w:hAnsi="Source Sans Pro"/>
        </w:rPr>
        <w:t xml:space="preserve"> d.o.o.</w:t>
      </w:r>
    </w:p>
    <w:p w14:paraId="7DA3FE1A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5.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Cenosco</w:t>
      </w:r>
      <w:proofErr w:type="spellEnd"/>
      <w:r w:rsidRPr="0024797B">
        <w:rPr>
          <w:rFonts w:ascii="Source Sans Pro" w:hAnsi="Source Sans Pro"/>
        </w:rPr>
        <w:t xml:space="preserve"> Croatia d.o.o.</w:t>
      </w:r>
    </w:p>
    <w:p w14:paraId="17582847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6.</w:t>
      </w:r>
      <w:r w:rsidRPr="0024797B">
        <w:rPr>
          <w:rFonts w:ascii="Source Sans Pro" w:hAnsi="Source Sans Pro"/>
        </w:rPr>
        <w:tab/>
        <w:t>Danieli-</w:t>
      </w:r>
      <w:proofErr w:type="spellStart"/>
      <w:r w:rsidRPr="0024797B">
        <w:rPr>
          <w:rFonts w:ascii="Source Sans Pro" w:hAnsi="Source Sans Pro"/>
        </w:rPr>
        <w:t>Systec</w:t>
      </w:r>
      <w:proofErr w:type="spellEnd"/>
      <w:r w:rsidRPr="0024797B">
        <w:rPr>
          <w:rFonts w:ascii="Source Sans Pro" w:hAnsi="Source Sans Pro"/>
        </w:rPr>
        <w:t xml:space="preserve"> d.o.o.</w:t>
      </w:r>
    </w:p>
    <w:p w14:paraId="2C0DF6F3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7.</w:t>
      </w:r>
      <w:r w:rsidRPr="0024797B">
        <w:rPr>
          <w:rFonts w:ascii="Source Sans Pro" w:hAnsi="Source Sans Pro"/>
        </w:rPr>
        <w:tab/>
        <w:t>DECI </w:t>
      </w:r>
      <w:proofErr w:type="spellStart"/>
      <w:r w:rsidRPr="0024797B">
        <w:rPr>
          <w:rFonts w:ascii="Source Sans Pro" w:hAnsi="Source Sans Pro"/>
        </w:rPr>
        <w:t>Ltd</w:t>
      </w:r>
      <w:proofErr w:type="spellEnd"/>
      <w:r w:rsidRPr="0024797B">
        <w:rPr>
          <w:rFonts w:ascii="Source Sans Pro" w:hAnsi="Source Sans Pro"/>
        </w:rPr>
        <w:t>.</w:t>
      </w:r>
    </w:p>
    <w:p w14:paraId="2EC782DF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8.</w:t>
      </w:r>
      <w:r w:rsidRPr="0024797B">
        <w:rPr>
          <w:rFonts w:ascii="Source Sans Pro" w:hAnsi="Source Sans Pro"/>
        </w:rPr>
        <w:tab/>
        <w:t xml:space="preserve">Dragon </w:t>
      </w:r>
      <w:proofErr w:type="spellStart"/>
      <w:r w:rsidRPr="0024797B">
        <w:rPr>
          <w:rFonts w:ascii="Source Sans Pro" w:hAnsi="Source Sans Pro"/>
        </w:rPr>
        <w:t>Maritime</w:t>
      </w:r>
      <w:proofErr w:type="spellEnd"/>
      <w:r w:rsidRPr="0024797B">
        <w:rPr>
          <w:rFonts w:ascii="Source Sans Pro" w:hAnsi="Source Sans Pro"/>
        </w:rPr>
        <w:t xml:space="preserve"> Adria d.o.o.</w:t>
      </w:r>
    </w:p>
    <w:p w14:paraId="36F48080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9.</w:t>
      </w:r>
      <w:r w:rsidRPr="0024797B">
        <w:rPr>
          <w:rFonts w:ascii="Source Sans Pro" w:hAnsi="Source Sans Pro"/>
        </w:rPr>
        <w:tab/>
        <w:t>Ericsson Nikola Tesla</w:t>
      </w:r>
    </w:p>
    <w:p w14:paraId="5CF28005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10.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Erste&amp;Steiermärkische</w:t>
      </w:r>
      <w:proofErr w:type="spellEnd"/>
      <w:r w:rsidRPr="0024797B">
        <w:rPr>
          <w:rFonts w:ascii="Source Sans Pro" w:hAnsi="Source Sans Pro"/>
        </w:rPr>
        <w:t xml:space="preserve"> Bank d.d.</w:t>
      </w:r>
    </w:p>
    <w:p w14:paraId="5E2631A2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11.</w:t>
      </w:r>
      <w:r w:rsidRPr="0024797B">
        <w:rPr>
          <w:rFonts w:ascii="Source Sans Pro" w:hAnsi="Source Sans Pro"/>
        </w:rPr>
        <w:tab/>
        <w:t>FINA- Financijska agencija</w:t>
      </w:r>
    </w:p>
    <w:p w14:paraId="7A4AEA51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12.</w:t>
      </w:r>
      <w:r w:rsidRPr="0024797B">
        <w:rPr>
          <w:rFonts w:ascii="Source Sans Pro" w:hAnsi="Source Sans Pro"/>
        </w:rPr>
        <w:tab/>
        <w:t>GP KRK d.d.</w:t>
      </w:r>
    </w:p>
    <w:p w14:paraId="270C16CB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13.</w:t>
      </w:r>
      <w:r w:rsidRPr="0024797B">
        <w:rPr>
          <w:rFonts w:ascii="Source Sans Pro" w:hAnsi="Source Sans Pro"/>
        </w:rPr>
        <w:tab/>
        <w:t>HRVATSKA ELEKTROPRIVREDA</w:t>
      </w:r>
    </w:p>
    <w:p w14:paraId="15D33CD8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14.</w:t>
      </w:r>
      <w:r w:rsidRPr="0024797B">
        <w:rPr>
          <w:rFonts w:ascii="Source Sans Pro" w:hAnsi="Source Sans Pro"/>
        </w:rPr>
        <w:tab/>
        <w:t xml:space="preserve">IHC </w:t>
      </w:r>
      <w:proofErr w:type="spellStart"/>
      <w:r w:rsidRPr="0024797B">
        <w:rPr>
          <w:rFonts w:ascii="Source Sans Pro" w:hAnsi="Source Sans Pro"/>
        </w:rPr>
        <w:t>Engineering</w:t>
      </w:r>
      <w:proofErr w:type="spellEnd"/>
      <w:r w:rsidRPr="0024797B">
        <w:rPr>
          <w:rFonts w:ascii="Source Sans Pro" w:hAnsi="Source Sans Pro"/>
        </w:rPr>
        <w:t xml:space="preserve"> Croatia d.o.o.</w:t>
      </w:r>
    </w:p>
    <w:p w14:paraId="63D1EECD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15.</w:t>
      </w:r>
      <w:r w:rsidRPr="0024797B">
        <w:rPr>
          <w:rFonts w:ascii="Source Sans Pro" w:hAnsi="Source Sans Pro"/>
        </w:rPr>
        <w:tab/>
        <w:t xml:space="preserve">In </w:t>
      </w:r>
      <w:proofErr w:type="spellStart"/>
      <w:r w:rsidRPr="0024797B">
        <w:rPr>
          <w:rFonts w:ascii="Source Sans Pro" w:hAnsi="Source Sans Pro"/>
        </w:rPr>
        <w:t>Tech</w:t>
      </w:r>
      <w:proofErr w:type="spellEnd"/>
      <w:r w:rsidRPr="0024797B">
        <w:rPr>
          <w:rFonts w:ascii="Source Sans Pro" w:hAnsi="Source Sans Pro"/>
        </w:rPr>
        <w:t xml:space="preserve"> d.o.o </w:t>
      </w:r>
    </w:p>
    <w:p w14:paraId="07C3217E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16.</w:t>
      </w:r>
      <w:r w:rsidRPr="0024797B">
        <w:rPr>
          <w:rFonts w:ascii="Source Sans Pro" w:hAnsi="Source Sans Pro"/>
        </w:rPr>
        <w:tab/>
        <w:t>IN2 d.o.o.</w:t>
      </w:r>
    </w:p>
    <w:p w14:paraId="63E88B47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17.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Infobip</w:t>
      </w:r>
      <w:proofErr w:type="spellEnd"/>
      <w:r w:rsidRPr="0024797B">
        <w:rPr>
          <w:rFonts w:ascii="Source Sans Pro" w:hAnsi="Source Sans Pro"/>
        </w:rPr>
        <w:t xml:space="preserve"> d.o.o.</w:t>
      </w:r>
    </w:p>
    <w:p w14:paraId="6B341EF2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18.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iOLAP</w:t>
      </w:r>
      <w:proofErr w:type="spellEnd"/>
    </w:p>
    <w:p w14:paraId="4994294B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19.</w:t>
      </w:r>
      <w:r w:rsidRPr="0024797B">
        <w:rPr>
          <w:rFonts w:ascii="Source Sans Pro" w:hAnsi="Source Sans Pro"/>
        </w:rPr>
        <w:tab/>
        <w:t>Jadran-</w:t>
      </w:r>
      <w:proofErr w:type="spellStart"/>
      <w:r w:rsidRPr="0024797B">
        <w:rPr>
          <w:rFonts w:ascii="Source Sans Pro" w:hAnsi="Source Sans Pro"/>
        </w:rPr>
        <w:t>galenski</w:t>
      </w:r>
      <w:proofErr w:type="spellEnd"/>
      <w:r w:rsidRPr="0024797B">
        <w:rPr>
          <w:rFonts w:ascii="Source Sans Pro" w:hAnsi="Source Sans Pro"/>
        </w:rPr>
        <w:t xml:space="preserve"> laboratorij d.d.</w:t>
      </w:r>
    </w:p>
    <w:p w14:paraId="5400F3FE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20.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Kompare</w:t>
      </w:r>
      <w:proofErr w:type="spellEnd"/>
      <w:r w:rsidRPr="0024797B">
        <w:rPr>
          <w:rFonts w:ascii="Source Sans Pro" w:hAnsi="Source Sans Pro"/>
        </w:rPr>
        <w:t xml:space="preserve"> Online d.o.o.</w:t>
      </w:r>
    </w:p>
    <w:p w14:paraId="439D37A2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21.</w:t>
      </w:r>
      <w:r w:rsidRPr="0024797B">
        <w:rPr>
          <w:rFonts w:ascii="Source Sans Pro" w:hAnsi="Source Sans Pro"/>
        </w:rPr>
        <w:tab/>
        <w:t xml:space="preserve">KT – KINETICS TECHNOLOGY </w:t>
      </w:r>
      <w:proofErr w:type="spellStart"/>
      <w:r w:rsidRPr="0024797B">
        <w:rPr>
          <w:rFonts w:ascii="Source Sans Pro" w:hAnsi="Source Sans Pro"/>
        </w:rPr>
        <w:t>S.p.A</w:t>
      </w:r>
      <w:proofErr w:type="spellEnd"/>
      <w:r w:rsidRPr="0024797B">
        <w:rPr>
          <w:rFonts w:ascii="Source Sans Pro" w:hAnsi="Source Sans Pro"/>
        </w:rPr>
        <w:t>.</w:t>
      </w:r>
    </w:p>
    <w:p w14:paraId="016C0BF6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22.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Libusoft</w:t>
      </w:r>
      <w:proofErr w:type="spellEnd"/>
      <w:r w:rsidRPr="0024797B">
        <w:rPr>
          <w:rFonts w:ascii="Source Sans Pro" w:hAnsi="Source Sans Pro"/>
        </w:rPr>
        <w:t xml:space="preserve"> Cicom</w:t>
      </w:r>
    </w:p>
    <w:p w14:paraId="29138222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23.</w:t>
      </w:r>
      <w:r w:rsidRPr="0024797B">
        <w:rPr>
          <w:rFonts w:ascii="Source Sans Pro" w:hAnsi="Source Sans Pro"/>
        </w:rPr>
        <w:tab/>
        <w:t>Login d.o.o.</w:t>
      </w:r>
    </w:p>
    <w:p w14:paraId="6C741ACE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24.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Lürssen</w:t>
      </w:r>
      <w:proofErr w:type="spellEnd"/>
      <w:r w:rsidRPr="0024797B">
        <w:rPr>
          <w:rFonts w:ascii="Source Sans Pro" w:hAnsi="Source Sans Pro"/>
        </w:rPr>
        <w:t xml:space="preserve"> Design </w:t>
      </w:r>
      <w:proofErr w:type="spellStart"/>
      <w:r w:rsidRPr="0024797B">
        <w:rPr>
          <w:rFonts w:ascii="Source Sans Pro" w:hAnsi="Source Sans Pro"/>
        </w:rPr>
        <w:t>Center</w:t>
      </w:r>
      <w:proofErr w:type="spellEnd"/>
      <w:r w:rsidRPr="0024797B">
        <w:rPr>
          <w:rFonts w:ascii="Source Sans Pro" w:hAnsi="Source Sans Pro"/>
        </w:rPr>
        <w:t xml:space="preserve"> Kvarner</w:t>
      </w:r>
    </w:p>
    <w:p w14:paraId="3D354EFA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25.</w:t>
      </w:r>
      <w:r w:rsidRPr="0024797B">
        <w:rPr>
          <w:rFonts w:ascii="Source Sans Pro" w:hAnsi="Source Sans Pro"/>
        </w:rPr>
        <w:tab/>
        <w:t xml:space="preserve">Maistra </w:t>
      </w:r>
      <w:proofErr w:type="spellStart"/>
      <w:r w:rsidRPr="0024797B">
        <w:rPr>
          <w:rFonts w:ascii="Source Sans Pro" w:hAnsi="Source Sans Pro"/>
        </w:rPr>
        <w:t>Hospitality</w:t>
      </w:r>
      <w:proofErr w:type="spellEnd"/>
      <w:r w:rsidRPr="0024797B">
        <w:rPr>
          <w:rFonts w:ascii="Source Sans Pro" w:hAnsi="Source Sans Pro"/>
        </w:rPr>
        <w:t xml:space="preserve"> Group</w:t>
      </w:r>
    </w:p>
    <w:p w14:paraId="4123B1E6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26.</w:t>
      </w:r>
      <w:r w:rsidRPr="0024797B">
        <w:rPr>
          <w:rFonts w:ascii="Source Sans Pro" w:hAnsi="Source Sans Pro"/>
        </w:rPr>
        <w:tab/>
        <w:t>Nastavni zavod za javno zdravstvo Primorsko-goranske županije</w:t>
      </w:r>
    </w:p>
    <w:p w14:paraId="116C9FAC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27.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Navis</w:t>
      </w:r>
      <w:proofErr w:type="spellEnd"/>
      <w:r w:rsidRPr="0024797B">
        <w:rPr>
          <w:rFonts w:ascii="Source Sans Pro" w:hAnsi="Source Sans Pro"/>
        </w:rPr>
        <w:t xml:space="preserve"> </w:t>
      </w:r>
      <w:proofErr w:type="spellStart"/>
      <w:r w:rsidRPr="0024797B">
        <w:rPr>
          <w:rFonts w:ascii="Source Sans Pro" w:hAnsi="Source Sans Pro"/>
        </w:rPr>
        <w:t>Consult</w:t>
      </w:r>
      <w:proofErr w:type="spellEnd"/>
      <w:r w:rsidRPr="0024797B">
        <w:rPr>
          <w:rFonts w:ascii="Source Sans Pro" w:hAnsi="Source Sans Pro"/>
        </w:rPr>
        <w:t xml:space="preserve"> d.o.o.</w:t>
      </w:r>
    </w:p>
    <w:p w14:paraId="0F36382B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28.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Own</w:t>
      </w:r>
      <w:proofErr w:type="spellEnd"/>
      <w:r w:rsidRPr="0024797B">
        <w:rPr>
          <w:rFonts w:ascii="Source Sans Pro" w:hAnsi="Source Sans Pro"/>
        </w:rPr>
        <w:t xml:space="preserve"> </w:t>
      </w:r>
      <w:proofErr w:type="spellStart"/>
      <w:r w:rsidRPr="0024797B">
        <w:rPr>
          <w:rFonts w:ascii="Source Sans Pro" w:hAnsi="Source Sans Pro"/>
        </w:rPr>
        <w:t>Solutions</w:t>
      </w:r>
      <w:proofErr w:type="spellEnd"/>
      <w:r w:rsidRPr="0024797B">
        <w:rPr>
          <w:rFonts w:ascii="Source Sans Pro" w:hAnsi="Source Sans Pro"/>
        </w:rPr>
        <w:t xml:space="preserve"> d.o.o.</w:t>
      </w:r>
    </w:p>
    <w:p w14:paraId="2E158351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29.</w:t>
      </w:r>
      <w:r w:rsidRPr="0024797B">
        <w:rPr>
          <w:rFonts w:ascii="Source Sans Pro" w:hAnsi="Source Sans Pro"/>
        </w:rPr>
        <w:tab/>
        <w:t>PK-</w:t>
      </w:r>
      <w:proofErr w:type="spellStart"/>
      <w:r w:rsidRPr="0024797B">
        <w:rPr>
          <w:rFonts w:ascii="Source Sans Pro" w:hAnsi="Source Sans Pro"/>
        </w:rPr>
        <w:t>Palfinger</w:t>
      </w:r>
      <w:proofErr w:type="spellEnd"/>
      <w:r w:rsidRPr="0024797B">
        <w:rPr>
          <w:rFonts w:ascii="Source Sans Pro" w:hAnsi="Source Sans Pro"/>
        </w:rPr>
        <w:t xml:space="preserve"> Kran d.o.o.</w:t>
      </w:r>
    </w:p>
    <w:p w14:paraId="0A5B8F06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30.</w:t>
      </w:r>
      <w:r w:rsidRPr="0024797B">
        <w:rPr>
          <w:rFonts w:ascii="Source Sans Pro" w:hAnsi="Source Sans Pro"/>
        </w:rPr>
        <w:tab/>
        <w:t>Razvojni kutak d.o.o. (</w:t>
      </w:r>
      <w:proofErr w:type="spellStart"/>
      <w:r w:rsidRPr="0024797B">
        <w:rPr>
          <w:rFonts w:ascii="Source Sans Pro" w:hAnsi="Source Sans Pro"/>
        </w:rPr>
        <w:t>Kantun</w:t>
      </w:r>
      <w:proofErr w:type="spellEnd"/>
      <w:r w:rsidRPr="0024797B">
        <w:rPr>
          <w:rFonts w:ascii="Source Sans Pro" w:hAnsi="Source Sans Pro"/>
        </w:rPr>
        <w:t xml:space="preserve"> </w:t>
      </w:r>
      <w:proofErr w:type="spellStart"/>
      <w:r w:rsidRPr="0024797B">
        <w:rPr>
          <w:rFonts w:ascii="Source Sans Pro" w:hAnsi="Source Sans Pro"/>
        </w:rPr>
        <w:t>Devs</w:t>
      </w:r>
      <w:proofErr w:type="spellEnd"/>
      <w:r w:rsidRPr="0024797B">
        <w:rPr>
          <w:rFonts w:ascii="Source Sans Pro" w:hAnsi="Source Sans Pro"/>
        </w:rPr>
        <w:t>)</w:t>
      </w:r>
    </w:p>
    <w:p w14:paraId="758A8F6D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31.</w:t>
      </w:r>
      <w:r w:rsidRPr="0024797B">
        <w:rPr>
          <w:rFonts w:ascii="Source Sans Pro" w:hAnsi="Source Sans Pro"/>
        </w:rPr>
        <w:tab/>
        <w:t xml:space="preserve">Riječka razvojna agencija Porin </w:t>
      </w:r>
    </w:p>
    <w:p w14:paraId="5FAD35EB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32.</w:t>
      </w:r>
      <w:r w:rsidRPr="0024797B">
        <w:rPr>
          <w:rFonts w:ascii="Source Sans Pro" w:hAnsi="Source Sans Pro"/>
        </w:rPr>
        <w:tab/>
        <w:t>RIS d.o.o.</w:t>
      </w:r>
    </w:p>
    <w:p w14:paraId="12FA52D0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33.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Span</w:t>
      </w:r>
      <w:proofErr w:type="spellEnd"/>
      <w:r w:rsidRPr="0024797B">
        <w:rPr>
          <w:rFonts w:ascii="Source Sans Pro" w:hAnsi="Source Sans Pro"/>
        </w:rPr>
        <w:t xml:space="preserve"> d.d.</w:t>
      </w:r>
    </w:p>
    <w:p w14:paraId="2847B242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34.</w:t>
      </w:r>
      <w:r w:rsidRPr="0024797B">
        <w:rPr>
          <w:rFonts w:ascii="Source Sans Pro" w:hAnsi="Source Sans Pro"/>
        </w:rPr>
        <w:tab/>
        <w:t>System Bee d.o.o.</w:t>
      </w:r>
    </w:p>
    <w:p w14:paraId="618E4665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35.</w:t>
      </w:r>
      <w:r w:rsidRPr="0024797B">
        <w:rPr>
          <w:rFonts w:ascii="Source Sans Pro" w:hAnsi="Source Sans Pro"/>
        </w:rPr>
        <w:tab/>
        <w:t>ZAGREB CITY HOTELS d.o.o. (Hilton hoteli Zagreb)</w:t>
      </w:r>
    </w:p>
    <w:p w14:paraId="2A2F8847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  <w:b/>
          <w:bCs/>
        </w:rPr>
      </w:pPr>
      <w:r w:rsidRPr="0024797B">
        <w:rPr>
          <w:rFonts w:ascii="Source Sans Pro" w:hAnsi="Source Sans Pro"/>
        </w:rPr>
        <w:tab/>
      </w:r>
    </w:p>
    <w:p w14:paraId="7C8BE1BB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  <w:b/>
          <w:bCs/>
        </w:rPr>
      </w:pPr>
      <w:r w:rsidRPr="0024797B">
        <w:rPr>
          <w:rFonts w:ascii="Source Sans Pro" w:hAnsi="Source Sans Pro"/>
          <w:b/>
          <w:bCs/>
        </w:rPr>
        <w:tab/>
        <w:t xml:space="preserve">Udruge: </w:t>
      </w:r>
    </w:p>
    <w:p w14:paraId="1D5FD040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36.</w:t>
      </w:r>
      <w:r w:rsidRPr="0024797B">
        <w:rPr>
          <w:rFonts w:ascii="Source Sans Pro" w:hAnsi="Source Sans Pro"/>
        </w:rPr>
        <w:tab/>
        <w:t xml:space="preserve">Centar tehničke kulture Rijeka </w:t>
      </w:r>
    </w:p>
    <w:p w14:paraId="7FC4F0E7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37.</w:t>
      </w:r>
      <w:r w:rsidRPr="0024797B">
        <w:rPr>
          <w:rFonts w:ascii="Source Sans Pro" w:hAnsi="Source Sans Pro"/>
        </w:rPr>
        <w:tab/>
        <w:t>Centar za kulturu dijaloga (</w:t>
      </w:r>
      <w:proofErr w:type="spellStart"/>
      <w:r w:rsidRPr="0024797B">
        <w:rPr>
          <w:rFonts w:ascii="Source Sans Pro" w:hAnsi="Source Sans Pro"/>
        </w:rPr>
        <w:t>CeKaDe</w:t>
      </w:r>
      <w:proofErr w:type="spellEnd"/>
      <w:r w:rsidRPr="0024797B">
        <w:rPr>
          <w:rFonts w:ascii="Source Sans Pro" w:hAnsi="Source Sans Pro"/>
        </w:rPr>
        <w:t xml:space="preserve">) </w:t>
      </w:r>
    </w:p>
    <w:p w14:paraId="415ABCF6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38.</w:t>
      </w:r>
      <w:r w:rsidRPr="0024797B">
        <w:rPr>
          <w:rFonts w:ascii="Source Sans Pro" w:hAnsi="Source Sans Pro"/>
        </w:rPr>
        <w:tab/>
      </w:r>
      <w:proofErr w:type="spellStart"/>
      <w:r w:rsidRPr="0024797B">
        <w:rPr>
          <w:rFonts w:ascii="Source Sans Pro" w:hAnsi="Source Sans Pro"/>
        </w:rPr>
        <w:t>Foliot</w:t>
      </w:r>
      <w:proofErr w:type="spellEnd"/>
      <w:r w:rsidRPr="0024797B">
        <w:rPr>
          <w:rFonts w:ascii="Source Sans Pro" w:hAnsi="Source Sans Pro"/>
        </w:rPr>
        <w:t xml:space="preserve"> – Centar za djecu i mlade Matulji   </w:t>
      </w:r>
    </w:p>
    <w:p w14:paraId="51100AB3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39.</w:t>
      </w:r>
      <w:r w:rsidRPr="0024797B">
        <w:rPr>
          <w:rFonts w:ascii="Source Sans Pro" w:hAnsi="Source Sans Pro"/>
        </w:rPr>
        <w:tab/>
        <w:t xml:space="preserve">SOS Rijeka - centar za nenasilje i ljudska prava </w:t>
      </w:r>
    </w:p>
    <w:p w14:paraId="6F774CFE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40.</w:t>
      </w:r>
      <w:r w:rsidRPr="0024797B">
        <w:rPr>
          <w:rFonts w:ascii="Source Sans Pro" w:hAnsi="Source Sans Pro"/>
        </w:rPr>
        <w:tab/>
        <w:t xml:space="preserve">Udruga SIDRO - odgojitelji u zaštiti prava djeteta u dječjem vrtiću  </w:t>
      </w:r>
    </w:p>
    <w:p w14:paraId="4ED18F8E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41.</w:t>
      </w:r>
      <w:r w:rsidRPr="0024797B">
        <w:rPr>
          <w:rFonts w:ascii="Source Sans Pro" w:hAnsi="Source Sans Pro"/>
        </w:rPr>
        <w:tab/>
        <w:t xml:space="preserve">Udruga Urbani Separe  </w:t>
      </w:r>
    </w:p>
    <w:p w14:paraId="587D07FC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42.</w:t>
      </w:r>
      <w:r w:rsidRPr="0024797B">
        <w:rPr>
          <w:rFonts w:ascii="Source Sans Pro" w:hAnsi="Source Sans Pro"/>
        </w:rPr>
        <w:tab/>
        <w:t xml:space="preserve">Udruga za ljudska prava i građansku participaciju </w:t>
      </w:r>
      <w:proofErr w:type="spellStart"/>
      <w:r w:rsidRPr="0024797B">
        <w:rPr>
          <w:rFonts w:ascii="Source Sans Pro" w:hAnsi="Source Sans Pro"/>
        </w:rPr>
        <w:t>PaRiter</w:t>
      </w:r>
      <w:proofErr w:type="spellEnd"/>
      <w:r w:rsidRPr="0024797B">
        <w:rPr>
          <w:rFonts w:ascii="Source Sans Pro" w:hAnsi="Source Sans Pro"/>
        </w:rPr>
        <w:t xml:space="preserve">   </w:t>
      </w:r>
    </w:p>
    <w:p w14:paraId="4FA840BD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43.</w:t>
      </w:r>
      <w:r w:rsidRPr="0024797B">
        <w:rPr>
          <w:rFonts w:ascii="Source Sans Pro" w:hAnsi="Source Sans Pro"/>
        </w:rPr>
        <w:tab/>
        <w:t xml:space="preserve">Udruga za mlade i studente s invaliditetom Primorsko-goranske županije ''ZNAM'' </w:t>
      </w:r>
    </w:p>
    <w:p w14:paraId="04C8659C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ab/>
      </w:r>
    </w:p>
    <w:p w14:paraId="27786BCA" w14:textId="77777777" w:rsid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ab/>
      </w:r>
    </w:p>
    <w:p w14:paraId="617E2F6E" w14:textId="440978F9" w:rsidR="0024797B" w:rsidRPr="0024797B" w:rsidRDefault="0024797B" w:rsidP="0024797B">
      <w:pPr>
        <w:spacing w:after="0" w:line="240" w:lineRule="auto"/>
        <w:rPr>
          <w:rFonts w:ascii="Source Sans Pro" w:hAnsi="Source Sans Pro"/>
          <w:b/>
          <w:bCs/>
        </w:rPr>
      </w:pPr>
      <w:r w:rsidRPr="0024797B">
        <w:rPr>
          <w:rFonts w:ascii="Source Sans Pro" w:hAnsi="Source Sans Pro"/>
          <w:b/>
          <w:bCs/>
        </w:rPr>
        <w:t>Studentske udruge</w:t>
      </w:r>
      <w:r w:rsidR="00C20959">
        <w:rPr>
          <w:rFonts w:ascii="Source Sans Pro" w:hAnsi="Source Sans Pro"/>
          <w:b/>
          <w:bCs/>
        </w:rPr>
        <w:t>:</w:t>
      </w:r>
    </w:p>
    <w:p w14:paraId="40EE8772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44.</w:t>
      </w:r>
      <w:r w:rsidRPr="0024797B">
        <w:rPr>
          <w:rFonts w:ascii="Source Sans Pro" w:hAnsi="Source Sans Pro"/>
        </w:rPr>
        <w:tab/>
        <w:t>Fakultetski odbor svih studenata Medicinskog fakulteta u Rijeci - FOSS MEDRI</w:t>
      </w:r>
    </w:p>
    <w:p w14:paraId="19CEFD41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45.</w:t>
      </w:r>
      <w:r w:rsidRPr="0024797B">
        <w:rPr>
          <w:rFonts w:ascii="Source Sans Pro" w:hAnsi="Source Sans Pro"/>
        </w:rPr>
        <w:tab/>
        <w:t>Udruga primijenjenih tehničkih znanosti - UPTZ</w:t>
      </w:r>
    </w:p>
    <w:p w14:paraId="34D65C1D" w14:textId="0ADD5D3B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46.</w:t>
      </w:r>
      <w:r w:rsidRPr="0024797B">
        <w:rPr>
          <w:rFonts w:ascii="Source Sans Pro" w:hAnsi="Source Sans Pro"/>
        </w:rPr>
        <w:tab/>
        <w:t xml:space="preserve">Udruga </w:t>
      </w:r>
      <w:r w:rsidR="00C20959">
        <w:rPr>
          <w:rFonts w:ascii="Source Sans Pro" w:hAnsi="Source Sans Pro"/>
        </w:rPr>
        <w:t>RITEH</w:t>
      </w:r>
      <w:r w:rsidRPr="0024797B">
        <w:rPr>
          <w:rFonts w:ascii="Source Sans Pro" w:hAnsi="Source Sans Pro"/>
        </w:rPr>
        <w:t xml:space="preserve"> Racing Team</w:t>
      </w:r>
    </w:p>
    <w:p w14:paraId="1E98928A" w14:textId="77777777" w:rsidR="0024797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47.</w:t>
      </w:r>
      <w:r w:rsidRPr="0024797B">
        <w:rPr>
          <w:rFonts w:ascii="Source Sans Pro" w:hAnsi="Source Sans Pro"/>
        </w:rPr>
        <w:tab/>
        <w:t>Udruga studenata anglistike SLANG</w:t>
      </w:r>
    </w:p>
    <w:p w14:paraId="57C6F638" w14:textId="5E3A6EFB" w:rsidR="00D504CB" w:rsidRPr="0024797B" w:rsidRDefault="0024797B" w:rsidP="0024797B">
      <w:pPr>
        <w:spacing w:after="0" w:line="240" w:lineRule="auto"/>
        <w:rPr>
          <w:rFonts w:ascii="Source Sans Pro" w:hAnsi="Source Sans Pro"/>
        </w:rPr>
      </w:pPr>
      <w:r w:rsidRPr="0024797B">
        <w:rPr>
          <w:rFonts w:ascii="Source Sans Pro" w:hAnsi="Source Sans Pro"/>
        </w:rPr>
        <w:t>48.</w:t>
      </w:r>
      <w:r w:rsidRPr="0024797B">
        <w:rPr>
          <w:rFonts w:ascii="Source Sans Pro" w:hAnsi="Source Sans Pro"/>
        </w:rPr>
        <w:tab/>
        <w:t>Udruga studenata biotehnologije Sveučilišta u Rijeci - USBRI</w:t>
      </w:r>
    </w:p>
    <w:sectPr w:rsidR="00D504CB" w:rsidRPr="0024797B" w:rsidSect="00DC3CF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7B"/>
    <w:rsid w:val="0024797B"/>
    <w:rsid w:val="00C20959"/>
    <w:rsid w:val="00D504CB"/>
    <w:rsid w:val="00D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9C83"/>
  <w15:chartTrackingRefBased/>
  <w15:docId w15:val="{EDF9FAA1-7D7F-4428-900E-52A36BCA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Zubić</dc:creator>
  <cp:keywords/>
  <dc:description/>
  <cp:lastModifiedBy>Jagoda Lesica</cp:lastModifiedBy>
  <cp:revision>2</cp:revision>
  <dcterms:created xsi:type="dcterms:W3CDTF">2023-10-13T11:01:00Z</dcterms:created>
  <dcterms:modified xsi:type="dcterms:W3CDTF">2023-10-13T11:01:00Z</dcterms:modified>
</cp:coreProperties>
</file>